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04" w:rsidRDefault="000B1D04" w:rsidP="000B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творческий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рисунков</w:t>
      </w:r>
    </w:p>
    <w:p w:rsidR="000B1D04" w:rsidRDefault="000B1D04" w:rsidP="000B1D04">
      <w:r>
        <w:rPr>
          <w:rFonts w:ascii="Times New Roman" w:hAnsi="Times New Roman" w:cs="Times New Roman"/>
          <w:b/>
          <w:sz w:val="28"/>
          <w:szCs w:val="28"/>
        </w:rPr>
        <w:t xml:space="preserve"> «Красная книга Тверской области глазами детей. Растения и грибы »</w:t>
      </w:r>
    </w:p>
    <w:p w:rsidR="000B1D04" w:rsidRPr="000B1D04" w:rsidRDefault="000B1D04" w:rsidP="000B1D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04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 дети и подростки, в возрасте от 5 до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04" w:rsidRPr="000B1D04" w:rsidRDefault="000B1D04" w:rsidP="000B1D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04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0B1D04" w:rsidRPr="000B1D04" w:rsidRDefault="000B1D04" w:rsidP="000B1D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04">
        <w:rPr>
          <w:rFonts w:ascii="Times New Roman" w:hAnsi="Times New Roman" w:cs="Times New Roman"/>
          <w:sz w:val="28"/>
          <w:szCs w:val="28"/>
        </w:rPr>
        <w:t>- 1 номинация: «Растения, занесенные в Красную книгу Тверской области»;</w:t>
      </w:r>
    </w:p>
    <w:p w:rsidR="000B1D04" w:rsidRPr="000B1D04" w:rsidRDefault="000B1D04" w:rsidP="000B1D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04">
        <w:rPr>
          <w:rFonts w:ascii="Times New Roman" w:hAnsi="Times New Roman" w:cs="Times New Roman"/>
          <w:sz w:val="28"/>
          <w:szCs w:val="28"/>
        </w:rPr>
        <w:t>- 2 номинация: «Грибы», занесенные в Красную книгу Тверской области»;</w:t>
      </w:r>
    </w:p>
    <w:p w:rsidR="000B1D04" w:rsidRDefault="000B1D04" w:rsidP="000B1D04"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 w:rsidRPr="004F22A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F22A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22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F22A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22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22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B1D04" w:rsidRPr="000B1D04" w:rsidRDefault="000B1D04" w:rsidP="000B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D04">
        <w:rPr>
          <w:rFonts w:ascii="Times New Roman" w:hAnsi="Times New Roman" w:cs="Times New Roman"/>
          <w:sz w:val="28"/>
          <w:szCs w:val="28"/>
        </w:rPr>
        <w:t xml:space="preserve">Рисунок должен быть выполнен на листе формата А4, любая техника рисования (масло, акварель, цветные карандаши </w:t>
      </w:r>
      <w:proofErr w:type="spellStart"/>
      <w:r w:rsidRPr="000B1D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B1D0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0B1D04">
        <w:rPr>
          <w:rFonts w:ascii="Times New Roman" w:hAnsi="Times New Roman" w:cs="Times New Roman"/>
          <w:sz w:val="28"/>
          <w:szCs w:val="28"/>
        </w:rPr>
        <w:t>) или при помощи графического редактора (</w:t>
      </w:r>
      <w:r w:rsidRPr="000B1D0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0B1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D04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0B1D04">
        <w:rPr>
          <w:rFonts w:ascii="Times New Roman" w:hAnsi="Times New Roman" w:cs="Times New Roman"/>
          <w:sz w:val="28"/>
          <w:szCs w:val="28"/>
        </w:rPr>
        <w:t xml:space="preserve">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в электронном виде принимаются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E3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Ширина и высота изображения от 800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9E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9E3E01">
        <w:rPr>
          <w:rFonts w:ascii="Times New Roman" w:hAnsi="Times New Roman" w:cs="Times New Roman"/>
          <w:sz w:val="28"/>
          <w:szCs w:val="28"/>
        </w:rPr>
        <w:t>2000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Размер файла не должен превышать 5 Мбайт</w:t>
      </w:r>
      <w:bookmarkStart w:id="0" w:name="_GoBack"/>
      <w:bookmarkEnd w:id="0"/>
    </w:p>
    <w:p w:rsidR="00347730" w:rsidRPr="000B1D04" w:rsidRDefault="00347730" w:rsidP="000B1D04">
      <w:pPr>
        <w:ind w:firstLine="708"/>
      </w:pPr>
    </w:p>
    <w:sectPr w:rsidR="00347730" w:rsidRPr="000B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DB"/>
    <w:rsid w:val="000B1D04"/>
    <w:rsid w:val="00347730"/>
    <w:rsid w:val="007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2021-01-20T16:29:00Z</dcterms:created>
  <dcterms:modified xsi:type="dcterms:W3CDTF">2021-01-20T16:32:00Z</dcterms:modified>
</cp:coreProperties>
</file>